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A1E1D" w:rsidRDefault="001A1E1D" w:rsidP="00652DBB">
      <w:pPr>
        <w:pStyle w:val="ConsPlusNormal"/>
        <w:ind w:left="5103"/>
        <w:jc w:val="center"/>
        <w:rPr>
          <w:rFonts w:ascii="Times New Roman" w:hAnsi="Times New Roman" w:cs="Times New Roman"/>
        </w:rPr>
      </w:pP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92379A" w:rsidRDefault="00590065" w:rsidP="00652DB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 xml:space="preserve">главного государственного налогового инспектора </w:t>
      </w:r>
    </w:p>
    <w:p w:rsidR="0092379A" w:rsidRDefault="00590065" w:rsidP="00652DBB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</w:t>
      </w:r>
      <w:r w:rsidR="00AD179A">
        <w:rPr>
          <w:rFonts w:ascii="Times New Roman" w:hAnsi="Times New Roman" w:cs="Times New Roman"/>
          <w:b w:val="0"/>
          <w:sz w:val="28"/>
          <w:szCs w:val="28"/>
        </w:rPr>
        <w:t>2</w:t>
      </w:r>
      <w:r w:rsidRPr="00F9254C">
        <w:rPr>
          <w:b w:val="0"/>
          <w:sz w:val="28"/>
          <w:szCs w:val="28"/>
        </w:rPr>
        <w:t xml:space="preserve"> </w:t>
      </w:r>
    </w:p>
    <w:p w:rsidR="0092379A" w:rsidRDefault="00590065" w:rsidP="00652DB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  <w:r w:rsidR="00452EF7" w:rsidRPr="00F925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A1E1D" w:rsidRPr="003272FB" w:rsidRDefault="001A1E1D" w:rsidP="00652D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90065" w:rsidRPr="00F9254C" w:rsidRDefault="001A1E1D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90065" w:rsidRPr="00F925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камеральных проверок №</w:t>
      </w:r>
      <w:r w:rsidR="000C0E1F" w:rsidRPr="00F9254C">
        <w:rPr>
          <w:rFonts w:ascii="Times New Roman" w:hAnsi="Times New Roman" w:cs="Times New Roman"/>
          <w:sz w:val="28"/>
          <w:szCs w:val="28"/>
        </w:rPr>
        <w:t>2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(далее – главный государственный налоговый инспектор</w:t>
      </w:r>
      <w:r w:rsidR="000C0E1F" w:rsidRPr="00F9254C">
        <w:rPr>
          <w:rFonts w:ascii="Times New Roman" w:hAnsi="Times New Roman" w:cs="Times New Roman"/>
          <w:sz w:val="28"/>
          <w:szCs w:val="28"/>
        </w:rPr>
        <w:t>) относится веду</w:t>
      </w:r>
      <w:r w:rsidR="00590065" w:rsidRPr="00F9254C">
        <w:rPr>
          <w:rFonts w:ascii="Times New Roman" w:hAnsi="Times New Roman" w:cs="Times New Roman"/>
          <w:sz w:val="28"/>
          <w:szCs w:val="28"/>
        </w:rPr>
        <w:t>щей группе должностей гражданской службы категории "специалисты".</w:t>
      </w:r>
    </w:p>
    <w:p w:rsidR="00DE6AA9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 11-3-3-094.</w:t>
      </w:r>
    </w:p>
    <w:p w:rsidR="00590065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590065" w:rsidRPr="00F925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9254C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F9254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инспектора: </w:t>
      </w:r>
      <w:r w:rsidR="00F00AEF" w:rsidRPr="00F9254C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5538FA" w:rsidRPr="00F9254C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F9254C" w:rsidRDefault="001A1E1D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F9254C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5. 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F9254C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3272FB" w:rsidRDefault="001A1E1D" w:rsidP="00652DBB">
      <w:pPr>
        <w:pStyle w:val="ConsPlusNormal"/>
        <w:ind w:firstLine="709"/>
        <w:jc w:val="center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301C7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52DBB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6.1. </w:t>
      </w:r>
      <w:r w:rsidR="00652DBB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652DBB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652DBB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652DBB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652DBB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652DB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652DBB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652DB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52DBB" w:rsidRPr="00F925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2DBB" w:rsidRPr="00F9254C" w:rsidRDefault="00652DBB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652DBB" w:rsidRPr="00C7145B" w:rsidRDefault="00652DBB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Pr="00681CB4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Pr="00C7145B">
        <w:rPr>
          <w:rFonts w:ascii="Times New Roman" w:hAnsi="Times New Roman" w:cs="Times New Roman"/>
          <w:sz w:val="28"/>
          <w:szCs w:val="28"/>
        </w:rPr>
        <w:t>.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r w:rsidRPr="00681CB4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>
        <w:rPr>
          <w:rFonts w:ascii="Times New Roman" w:hAnsi="Times New Roman" w:cs="Times New Roman"/>
          <w:sz w:val="28"/>
          <w:szCs w:val="28"/>
        </w:rPr>
        <w:t>ый кодекс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6B323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>
        <w:rPr>
          <w:rFonts w:ascii="Times New Roman" w:hAnsi="Times New Roman" w:cs="Times New Roman"/>
          <w:sz w:val="28"/>
          <w:szCs w:val="28"/>
        </w:rPr>
        <w:t xml:space="preserve"> «Об электронной подписи»; Указ</w:t>
      </w:r>
      <w:r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26.12.</w:t>
      </w:r>
      <w:r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29.10.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</w:t>
      </w:r>
      <w:r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>
        <w:rPr>
          <w:rFonts w:ascii="Times New Roman" w:hAnsi="Times New Roman" w:cs="Times New Roman"/>
          <w:sz w:val="28"/>
          <w:szCs w:val="28"/>
        </w:rPr>
        <w:t>13.11.</w:t>
      </w:r>
      <w:r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>
        <w:rPr>
          <w:rFonts w:ascii="Times New Roman" w:hAnsi="Times New Roman" w:cs="Times New Roman"/>
          <w:sz w:val="28"/>
          <w:szCs w:val="28"/>
        </w:rPr>
        <w:t>30.10.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26.03.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27.07.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10.10.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26.11.</w:t>
      </w:r>
      <w:r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27.08.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>
        <w:rPr>
          <w:rFonts w:ascii="Times New Roman" w:hAnsi="Times New Roman" w:cs="Times New Roman"/>
          <w:sz w:val="28"/>
          <w:szCs w:val="28"/>
        </w:rPr>
        <w:t>31.05.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19.11.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13.12.</w:t>
      </w:r>
      <w:r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25.07.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</w:t>
      </w:r>
      <w:r w:rsidRPr="00F850B0">
        <w:rPr>
          <w:rFonts w:ascii="Times New Roman" w:hAnsi="Times New Roman" w:cs="Times New Roman"/>
          <w:sz w:val="28"/>
          <w:szCs w:val="28"/>
        </w:rPr>
        <w:lastRenderedPageBreak/>
        <w:t>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03.10.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15.07.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11.08.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24.03.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>
        <w:rPr>
          <w:rFonts w:ascii="Times New Roman" w:hAnsi="Times New Roman" w:cs="Times New Roman"/>
          <w:sz w:val="28"/>
          <w:szCs w:val="28"/>
        </w:rPr>
        <w:t>08.09.</w:t>
      </w:r>
      <w:r w:rsidRPr="00F850B0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>
        <w:rPr>
          <w:rFonts w:ascii="Times New Roman" w:hAnsi="Times New Roman" w:cs="Times New Roman"/>
          <w:sz w:val="28"/>
          <w:szCs w:val="28"/>
        </w:rPr>
        <w:t>23.11.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>
        <w:rPr>
          <w:rFonts w:ascii="Times New Roman" w:hAnsi="Times New Roman" w:cs="Times New Roman"/>
          <w:sz w:val="28"/>
          <w:szCs w:val="28"/>
        </w:rPr>
        <w:t>08.09.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10.12.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C7145B">
        <w:rPr>
          <w:rFonts w:ascii="Times New Roman" w:hAnsi="Times New Roman" w:cs="Times New Roman"/>
          <w:sz w:val="28"/>
          <w:szCs w:val="28"/>
        </w:rPr>
        <w:t>.</w:t>
      </w:r>
    </w:p>
    <w:p w:rsidR="00652DB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437DF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>
        <w:rPr>
          <w:rFonts w:ascii="Times New Roman" w:hAnsi="Times New Roman" w:cs="Times New Roman"/>
          <w:sz w:val="28"/>
          <w:szCs w:val="28"/>
        </w:rPr>
        <w:t>чными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C7145B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652DBB" w:rsidRPr="00DE6AA9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</w:t>
      </w:r>
      <w:r w:rsidRPr="00DE6AA9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AA9">
        <w:rPr>
          <w:rFonts w:ascii="Times New Roman" w:hAnsi="Times New Roman" w:cs="Times New Roman"/>
          <w:sz w:val="28"/>
          <w:szCs w:val="28"/>
        </w:rPr>
        <w:t>правленческие умения: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AA9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lastRenderedPageBreak/>
        <w:t xml:space="preserve">6.7. </w:t>
      </w:r>
      <w:proofErr w:type="gramStart"/>
      <w:r w:rsidRPr="00DE6AA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 профессиональных умений:</w:t>
      </w:r>
      <w:r w:rsidRPr="00C7145B">
        <w:rPr>
          <w:rFonts w:ascii="Times New Roman" w:hAnsi="Times New Roman" w:cs="Times New Roman"/>
          <w:sz w:val="28"/>
          <w:szCs w:val="28"/>
        </w:rPr>
        <w:t xml:space="preserve"> формирование плана проведения проверок полноты исчисления и уплаты налогов в связи с 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</w:t>
      </w:r>
      <w:r>
        <w:rPr>
          <w:rFonts w:ascii="Times New Roman" w:hAnsi="Times New Roman" w:cs="Times New Roman"/>
          <w:sz w:val="28"/>
          <w:szCs w:val="28"/>
        </w:rPr>
        <w:t>цизов на подакцизные товары;</w:t>
      </w:r>
      <w:r w:rsidRPr="00C7145B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D748D" w:rsidRPr="000C0E1F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45B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Pr="00C714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145B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Pr="00567C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0C0E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41666" w:rsidRPr="003272FB" w:rsidRDefault="00F41666" w:rsidP="00652DB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C7145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52DB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41666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инспектора, </w:t>
      </w:r>
      <w:r w:rsidRPr="00F9254C">
        <w:rPr>
          <w:rFonts w:ascii="Times New Roman" w:hAnsi="Times New Roman" w:cs="Times New Roman"/>
          <w:sz w:val="28"/>
          <w:szCs w:val="28"/>
        </w:rPr>
        <w:t xml:space="preserve">а также запреты и </w:t>
      </w:r>
      <w:r w:rsidRPr="00652DBB">
        <w:rPr>
          <w:rFonts w:ascii="Times New Roman" w:hAnsi="Times New Roman" w:cs="Times New Roman"/>
          <w:sz w:val="28"/>
          <w:szCs w:val="28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28" w:history="1">
        <w:r w:rsidRPr="00652DB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652DB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652DB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652DB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652DB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DB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652DBB">
        <w:rPr>
          <w:rFonts w:ascii="Times New Roman" w:hAnsi="Times New Roman" w:cs="Times New Roman"/>
          <w:sz w:val="28"/>
          <w:szCs w:val="28"/>
        </w:rPr>
        <w:t xml:space="preserve"> отдел камеральных поверок № </w:t>
      </w:r>
      <w:r w:rsidR="00CD5920" w:rsidRPr="00652DBB">
        <w:rPr>
          <w:rFonts w:ascii="Times New Roman" w:hAnsi="Times New Roman" w:cs="Times New Roman"/>
          <w:sz w:val="28"/>
          <w:szCs w:val="28"/>
        </w:rPr>
        <w:t>2</w:t>
      </w:r>
      <w:r w:rsidRPr="00652DBB">
        <w:rPr>
          <w:rFonts w:ascii="Times New Roman" w:hAnsi="Times New Roman" w:cs="Times New Roman"/>
          <w:sz w:val="28"/>
          <w:szCs w:val="28"/>
        </w:rPr>
        <w:t>,</w:t>
      </w:r>
      <w:r w:rsidR="00F41666" w:rsidRPr="00652DBB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652DBB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bookmarkStart w:id="0" w:name="OLE_LINK2"/>
      <w:r>
        <w:rPr>
          <w:sz w:val="28"/>
          <w:szCs w:val="28"/>
          <w:lang w:val="ru-RU"/>
        </w:rPr>
        <w:t xml:space="preserve">- </w:t>
      </w:r>
      <w:r w:rsidR="00CD5920" w:rsidRPr="00652DBB">
        <w:rPr>
          <w:sz w:val="28"/>
          <w:szCs w:val="28"/>
        </w:rPr>
        <w:t xml:space="preserve">строго </w:t>
      </w:r>
      <w:r w:rsidR="00CD5920" w:rsidRPr="00652DBB">
        <w:rPr>
          <w:iCs/>
          <w:sz w:val="28"/>
          <w:szCs w:val="28"/>
        </w:rPr>
        <w:t xml:space="preserve">выполнять положения Федерального </w:t>
      </w:r>
      <w:r w:rsidR="00CD5920" w:rsidRPr="00F9254C">
        <w:rPr>
          <w:iCs/>
          <w:sz w:val="28"/>
          <w:szCs w:val="28"/>
        </w:rPr>
        <w:t>закона от 27.07.2004 №79-ФЗ «О  государственной гражданской службе Российской Федерации», других нормативных актов, относящихся к прохождению государственной службой;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выполнять основные обязанности государственного служащего, определенные служебным контрактом;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соблюдать трудовую и государственную дисциплины, обеспечение сохранности документов и порядка обращения с ними;</w:t>
      </w:r>
    </w:p>
    <w:p w:rsidR="00CD5920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строго соблюдать требования по обращению с информационными ресурсами,  содержащими  сведения, составляющие служебную тайну;</w:t>
      </w:r>
    </w:p>
    <w:p w:rsidR="003272FB" w:rsidRPr="003272FB" w:rsidRDefault="003272F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  <w:lang w:val="ru-RU"/>
        </w:rPr>
      </w:pPr>
      <w:r w:rsidRPr="008F7549">
        <w:rPr>
          <w:sz w:val="28"/>
          <w:szCs w:val="28"/>
        </w:rPr>
        <w:t>- исполнять Положение ЦБ Российской Федерации № 440-П от 06.11.2014;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осуществлять на закрепленном участке полный и своевременный учет плательщиков налогов с доходов, налогообложение которых осуществляется в соответствии с гл.21-24,26.2,26.3,27 Налогового Кодекса РФ;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lastRenderedPageBreak/>
        <w:t xml:space="preserve">- </w:t>
      </w:r>
      <w:r w:rsidR="00CD5920" w:rsidRPr="00F9254C">
        <w:rPr>
          <w:iCs/>
          <w:sz w:val="28"/>
          <w:szCs w:val="28"/>
        </w:rPr>
        <w:t>осуществлять мониторинг и проводить камеральные проверки отчетности налогоплательщиков, иных документов, служащих основанием для исчисления и уплаты налогов и сборов, с учетом анализа косвенной информации из внутренних и внешних источников;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проводить камеральные налоговые проверки налоговой отчетности юридических лиц;</w:t>
      </w:r>
    </w:p>
    <w:bookmarkEnd w:id="0"/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при выявлении фактов непредставления налогоплательщиком налоговой отчетности главный государственный налоговый инспектор обязан сформировать и направить в банк решение о приостановлении операций по счетам; при представлении отчетности налогоплательщиком сформировать и отправить в банк решения об отмене приостановления операций;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при поступлении декларации о ввозе товаров и уплате косвенных налогов, а также Заявления об уплате косвенных налогов в рамках Таможенного союза главный государственный налоговый инспектор обязан в установленные законодательством сроки проверить декларацию, проставить соответствующую отметку на Заявлении;</w:t>
      </w:r>
    </w:p>
    <w:p w:rsidR="00CD5920" w:rsidRPr="00CD5920" w:rsidRDefault="00652DBB" w:rsidP="00652DBB">
      <w:pPr>
        <w:pStyle w:val="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D5920" w:rsidRPr="00CD5920">
        <w:rPr>
          <w:rFonts w:ascii="Times New Roman" w:hAnsi="Times New Roman" w:cs="Times New Roman"/>
          <w:sz w:val="28"/>
          <w:szCs w:val="28"/>
        </w:rPr>
        <w:t xml:space="preserve">ри поступлении от налогоплательщика декларации по НДС с возмещением главный государственный налоговый инспектор обязан провести комплекс мероприятий по проверке правильности отраженных в декларации налоговых вычетов;  </w:t>
      </w:r>
    </w:p>
    <w:p w:rsidR="00CD5920" w:rsidRPr="00CD5920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CD5920">
        <w:rPr>
          <w:iCs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D5920" w:rsidRPr="00CD5920" w:rsidRDefault="00652DBB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CD5920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5920" w:rsidRPr="00F9254C" w:rsidRDefault="00652DBB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F9254C">
        <w:rPr>
          <w:rFonts w:ascii="Times New Roman" w:hAnsi="Times New Roman" w:cs="Times New Roman"/>
          <w:sz w:val="28"/>
          <w:szCs w:val="28"/>
        </w:rPr>
        <w:t>при подготовке поручений в налогов</w:t>
      </w:r>
      <w:r w:rsidR="00006A94">
        <w:rPr>
          <w:rFonts w:ascii="Times New Roman" w:hAnsi="Times New Roman" w:cs="Times New Roman"/>
          <w:sz w:val="28"/>
          <w:szCs w:val="28"/>
        </w:rPr>
        <w:t>ые органы в соответствии со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93.1 Налогового кодекса Российской Федерации руководствоваться следующим порядком:</w:t>
      </w:r>
    </w:p>
    <w:p w:rsidR="00CD5920" w:rsidRPr="0092379A" w:rsidRDefault="00CD5920" w:rsidP="00652D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1) перед формированием поручений об истребовании докум</w:t>
      </w:r>
      <w:r w:rsidR="00006A94">
        <w:rPr>
          <w:rFonts w:ascii="Times New Roman" w:hAnsi="Times New Roman" w:cs="Times New Roman"/>
          <w:sz w:val="28"/>
          <w:szCs w:val="28"/>
        </w:rPr>
        <w:t>ентов (информации) в рамках ст.</w:t>
      </w:r>
      <w:r w:rsidRPr="00F9254C">
        <w:rPr>
          <w:rFonts w:ascii="Times New Roman" w:hAnsi="Times New Roman" w:cs="Times New Roman"/>
          <w:sz w:val="28"/>
          <w:szCs w:val="28"/>
        </w:rPr>
        <w:t xml:space="preserve">93.1 НК </w:t>
      </w: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РФ </w:t>
      </w:r>
      <w:r w:rsidR="0092379A" w:rsidRPr="00923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обратиться к подсистемам ЦУН и ЦСР</w:t>
      </w:r>
      <w:r w:rsidR="0092379A" w:rsidRPr="0092379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>с целью проверки места постановки на учет лица, у которого будет проводиться истребование документов (информации);</w:t>
      </w:r>
    </w:p>
    <w:p w:rsidR="00CD5920" w:rsidRPr="0092379A" w:rsidRDefault="00CD5920" w:rsidP="00652D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CD5920" w:rsidRPr="00F9254C" w:rsidRDefault="00CD5920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</w:t>
      </w:r>
      <w:r w:rsidR="0092379A"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379A" w:rsidRPr="00923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расхождений между информацией, полученной при выполнении пунктов 1 и 2</w:t>
      </w:r>
      <w:r w:rsidRPr="00F9254C">
        <w:rPr>
          <w:rFonts w:ascii="Times New Roman" w:hAnsi="Times New Roman" w:cs="Times New Roman"/>
          <w:sz w:val="28"/>
          <w:szCs w:val="28"/>
        </w:rPr>
        <w:t>;</w:t>
      </w:r>
    </w:p>
    <w:p w:rsidR="00CD5920" w:rsidRPr="00F9254C" w:rsidRDefault="00CD5920" w:rsidP="00652D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254C">
        <w:rPr>
          <w:rFonts w:ascii="Times New Roman" w:hAnsi="Times New Roman" w:cs="Times New Roman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принимать участие в необходимых случаях в заседаниях Федерального и Арбитражного суда;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подготавливать предложения по формированию графиков проведения выездных налоговых проверок предпринимателей без образования юридического лица;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lastRenderedPageBreak/>
        <w:t xml:space="preserve">- </w:t>
      </w:r>
      <w:r w:rsidR="00CD5920" w:rsidRPr="00F9254C">
        <w:rPr>
          <w:iCs/>
          <w:sz w:val="28"/>
          <w:szCs w:val="28"/>
        </w:rPr>
        <w:t>своевременно и в установленной форме представлять начальнику отдела его заместителю, информацию о результатах контрольной работы и другую оперативную информацию;</w:t>
      </w:r>
    </w:p>
    <w:p w:rsidR="00CD5920" w:rsidRPr="00F9254C" w:rsidRDefault="00CD5920" w:rsidP="00652DB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</w:t>
      </w:r>
      <w:r w:rsidR="00652DBB">
        <w:rPr>
          <w:rFonts w:ascii="Times New Roman" w:hAnsi="Times New Roman" w:cs="Times New Roman"/>
          <w:sz w:val="28"/>
          <w:szCs w:val="28"/>
        </w:rPr>
        <w:t xml:space="preserve"> </w:t>
      </w:r>
      <w:r w:rsidRPr="00F9254C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F9254C">
        <w:rPr>
          <w:rFonts w:ascii="Times New Roman" w:hAnsi="Times New Roman" w:cs="Times New Roman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</w:t>
      </w:r>
      <w:r>
        <w:rPr>
          <w:rFonts w:ascii="Times New Roman" w:hAnsi="Times New Roman" w:cs="Times New Roman"/>
          <w:sz w:val="28"/>
          <w:szCs w:val="28"/>
        </w:rPr>
        <w:t>рах, в сроки, установленные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101.4 НК РФ: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="00CD5920" w:rsidRPr="00F9254C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</w:t>
      </w:r>
      <w:r w:rsidR="00CD5920" w:rsidRPr="00F9254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роект Акта (решения о привлечении (об отказе в привлечении) к ответственности) о нарушении законодательства </w:t>
      </w:r>
      <w:r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101.4 НК РФ;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передать Проект Акта о нарушении законодательства </w:t>
      </w:r>
      <w:r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101.4 НК РФ на визирование в юридический отдел Инспекции;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CD5920" w:rsidRPr="00F9254C">
        <w:rPr>
          <w:rFonts w:ascii="Times New Roman" w:hAnsi="Times New Roman" w:cs="Times New Roman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CD5920" w:rsidRDefault="00652DBB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F9254C">
        <w:rPr>
          <w:rFonts w:ascii="Times New Roman" w:hAnsi="Times New Roman" w:cs="Times New Roman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</w:t>
      </w:r>
    </w:p>
    <w:p w:rsidR="0092379A" w:rsidRPr="00841A6F" w:rsidRDefault="00841A6F" w:rsidP="00652DB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2379A" w:rsidRPr="00841A6F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92379A" w:rsidRPr="00841A6F" w:rsidRDefault="0092379A" w:rsidP="00652DB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1A6F">
        <w:rPr>
          <w:rFonts w:ascii="Times New Roman" w:hAnsi="Times New Roman" w:cs="Times New Roman"/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92379A" w:rsidRPr="00841A6F" w:rsidRDefault="0092379A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CD5920" w:rsidRPr="0003636B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в случае служебной необходимости замещать сотрудников отдела, своевременно и качественно выполнять распоряжения начальника отдела, его заместителя по всем вопросам в пределах должностных полномочий;</w:t>
      </w:r>
    </w:p>
    <w:p w:rsidR="0003636B" w:rsidRDefault="0003636B" w:rsidP="00652DBB">
      <w:pPr>
        <w:pStyle w:val="a5"/>
        <w:spacing w:after="0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- </w:t>
      </w:r>
      <w:r w:rsidRPr="0003636B">
        <w:rPr>
          <w:color w:val="000000" w:themeColor="text1"/>
          <w:sz w:val="28"/>
          <w:szCs w:val="28"/>
        </w:rPr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соблюдать установленные в Инспекции</w:t>
      </w:r>
      <w:r w:rsidR="00CD5920" w:rsidRPr="00F9254C">
        <w:rPr>
          <w:bCs/>
          <w:sz w:val="28"/>
          <w:szCs w:val="28"/>
        </w:rPr>
        <w:t xml:space="preserve"> </w:t>
      </w:r>
      <w:r w:rsidR="00CD5920" w:rsidRPr="00F9254C">
        <w:rPr>
          <w:sz w:val="28"/>
          <w:szCs w:val="28"/>
        </w:rPr>
        <w:t>Правила внутреннего трудового распорядка, должностную инструкцию, порядок работы со служебной информацией;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вести делопроизводство</w:t>
      </w:r>
      <w:r w:rsidR="003272FB">
        <w:rPr>
          <w:sz w:val="28"/>
          <w:szCs w:val="28"/>
        </w:rPr>
        <w:t xml:space="preserve"> отдела в установленном порядке</w:t>
      </w:r>
      <w:r w:rsidR="00CD5920" w:rsidRPr="00F9254C">
        <w:rPr>
          <w:sz w:val="28"/>
          <w:szCs w:val="28"/>
          <w:lang w:val="ru-RU"/>
        </w:rPr>
        <w:t>.</w:t>
      </w:r>
    </w:p>
    <w:p w:rsidR="006775C5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F9254C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F9254C" w:rsidRDefault="001A1E1D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6775C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652DBB">
        <w:rPr>
          <w:rFonts w:ascii="Times New Roman" w:hAnsi="Times New Roman" w:cs="Times New Roman"/>
          <w:sz w:val="28"/>
          <w:szCs w:val="28"/>
        </w:rPr>
        <w:t xml:space="preserve">иные обязанности, предусмотренные законодательством Российской Федерации, </w:t>
      </w:r>
      <w:hyperlink r:id="rId32" w:history="1">
        <w:r w:rsidRPr="00652DB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F9254C">
        <w:rPr>
          <w:rFonts w:ascii="Times New Roman" w:hAnsi="Times New Roman" w:cs="Times New Roman"/>
          <w:sz w:val="28"/>
          <w:szCs w:val="28"/>
        </w:rPr>
        <w:t xml:space="preserve">Российской Федерации, 2004, </w:t>
      </w:r>
      <w:r w:rsidR="00652DBB">
        <w:rPr>
          <w:rFonts w:ascii="Times New Roman" w:hAnsi="Times New Roman" w:cs="Times New Roman"/>
          <w:sz w:val="28"/>
          <w:szCs w:val="28"/>
        </w:rPr>
        <w:t>N 40, ст.</w:t>
      </w:r>
      <w:r w:rsidRPr="00F9254C">
        <w:rPr>
          <w:rFonts w:ascii="Times New Roman" w:hAnsi="Times New Roman" w:cs="Times New Roman"/>
          <w:sz w:val="28"/>
          <w:szCs w:val="28"/>
        </w:rPr>
        <w:t>3961;</w:t>
      </w:r>
      <w:proofErr w:type="gramEnd"/>
      <w:r w:rsidRPr="00F9254C">
        <w:rPr>
          <w:rFonts w:ascii="Times New Roman" w:hAnsi="Times New Roman" w:cs="Times New Roman"/>
          <w:sz w:val="28"/>
          <w:szCs w:val="28"/>
        </w:rPr>
        <w:t xml:space="preserve"> 2017, N 15 (ч.</w:t>
      </w:r>
      <w:r w:rsidR="00652DBB">
        <w:rPr>
          <w:rFonts w:ascii="Times New Roman" w:hAnsi="Times New Roman" w:cs="Times New Roman"/>
          <w:sz w:val="28"/>
          <w:szCs w:val="28"/>
        </w:rPr>
        <w:t>1), ст.</w:t>
      </w:r>
      <w:r w:rsidRPr="00F9254C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отделе камеральных проверок №2</w:t>
      </w:r>
      <w:r w:rsidR="006775C5" w:rsidRPr="00F9254C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11. </w:t>
      </w:r>
      <w:r w:rsidR="006775C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652DB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50BC8">
        <w:rPr>
          <w:rFonts w:ascii="Times New Roman" w:hAnsi="Times New Roman" w:cs="Times New Roman"/>
          <w:sz w:val="28"/>
          <w:szCs w:val="28"/>
        </w:rPr>
        <w:t>гражданский</w:t>
      </w:r>
      <w:r w:rsidR="00652DBB">
        <w:rPr>
          <w:rFonts w:ascii="Times New Roman" w:hAnsi="Times New Roman" w:cs="Times New Roman"/>
          <w:sz w:val="28"/>
          <w:szCs w:val="28"/>
        </w:rPr>
        <w:t xml:space="preserve"> служащий</w:t>
      </w:r>
    </w:p>
    <w:p w:rsidR="00652DB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управленческие</w:t>
      </w:r>
      <w:r w:rsidR="00DB4946" w:rsidRPr="00F9254C">
        <w:rPr>
          <w:rFonts w:ascii="Times New Roman" w:hAnsi="Times New Roman" w:cs="Times New Roman"/>
          <w:sz w:val="28"/>
          <w:szCs w:val="28"/>
        </w:rPr>
        <w:t xml:space="preserve"> </w:t>
      </w:r>
      <w:r w:rsidRPr="00F9254C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775C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</w:t>
      </w: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F9254C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CD5920" w:rsidRPr="00F9254C" w:rsidRDefault="00CD5920" w:rsidP="00652DB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- </w:t>
      </w:r>
      <w:r w:rsidR="00652DBB">
        <w:rPr>
          <w:rFonts w:ascii="Times New Roman" w:hAnsi="Times New Roman" w:cs="Times New Roman"/>
          <w:b w:val="0"/>
          <w:sz w:val="28"/>
          <w:szCs w:val="28"/>
        </w:rPr>
        <w:t>п</w:t>
      </w:r>
      <w:r w:rsidRPr="00F9254C">
        <w:rPr>
          <w:rFonts w:ascii="Times New Roman" w:hAnsi="Times New Roman" w:cs="Times New Roman"/>
          <w:b w:val="0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CD5920" w:rsidRPr="00F9254C" w:rsidRDefault="00652DBB" w:rsidP="0065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CD5920" w:rsidRPr="00F9254C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CD5920" w:rsidRPr="00F9254C" w:rsidRDefault="00CD5920" w:rsidP="00874491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652DB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 </w:t>
      </w:r>
      <w:r w:rsidR="00652DBB">
        <w:rPr>
          <w:rFonts w:ascii="Times New Roman" w:hAnsi="Times New Roman" w:cs="Times New Roman"/>
          <w:sz w:val="28"/>
          <w:szCs w:val="28"/>
        </w:rPr>
        <w:t>г</w:t>
      </w:r>
      <w:r w:rsidR="00A50BC8">
        <w:rPr>
          <w:rFonts w:ascii="Times New Roman" w:hAnsi="Times New Roman" w:cs="Times New Roman"/>
          <w:sz w:val="28"/>
          <w:szCs w:val="28"/>
        </w:rPr>
        <w:t>ражданский</w:t>
      </w:r>
      <w:r w:rsidR="00652DBB">
        <w:rPr>
          <w:rFonts w:ascii="Times New Roman" w:hAnsi="Times New Roman" w:cs="Times New Roman"/>
          <w:sz w:val="28"/>
          <w:szCs w:val="28"/>
        </w:rPr>
        <w:t xml:space="preserve"> служащий</w:t>
      </w: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9254C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9254C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9254C" w:rsidRDefault="001A1E1D" w:rsidP="00327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14. 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иных </w:t>
      </w:r>
      <w:r w:rsidRPr="00F9254C">
        <w:rPr>
          <w:rFonts w:ascii="Times New Roman" w:hAnsi="Times New Roman" w:cs="Times New Roman"/>
          <w:sz w:val="28"/>
          <w:szCs w:val="28"/>
        </w:rPr>
        <w:t>актов по поручению  руководства инспекции.</w:t>
      </w: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15. 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F9254C" w:rsidRDefault="00C7145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F9254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AB60E7" w:rsidRPr="003272FB" w:rsidRDefault="00AB60E7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5360E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9254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5360E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 xml:space="preserve">с </w:t>
      </w:r>
      <w:r w:rsidRPr="00652DBB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652DB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</w:t>
      </w:r>
      <w:r w:rsidR="00652DBB">
        <w:rPr>
          <w:rFonts w:ascii="Times New Roman" w:hAnsi="Times New Roman" w:cs="Times New Roman"/>
          <w:sz w:val="28"/>
          <w:szCs w:val="28"/>
        </w:rPr>
        <w:t>ской Федерации, 2002, N</w:t>
      </w:r>
      <w:proofErr w:type="gramEnd"/>
      <w:r w:rsidR="00652D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2DBB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652DB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652DB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F9254C">
        <w:rPr>
          <w:rFonts w:ascii="Times New Roman" w:hAnsi="Times New Roman" w:cs="Times New Roman"/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F9254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254C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18.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  <w:r w:rsidRPr="00F92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920" w:rsidRPr="003272FB" w:rsidRDefault="00CD5920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9254C" w:rsidRDefault="001A1E1D" w:rsidP="00652DB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5360E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>оцени</w:t>
      </w:r>
      <w:r w:rsidR="0085360E" w:rsidRPr="00F9254C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F9254C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9254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F9254C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9254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9254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</w:t>
      </w:r>
      <w:r w:rsidR="001A1E1D" w:rsidRPr="00C7145B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1A1E1D" w:rsidRPr="00C7145B" w:rsidSect="003272FB">
      <w:pgSz w:w="11906" w:h="16838"/>
      <w:pgMar w:top="567" w:right="680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15D0C"/>
    <w:multiLevelType w:val="hybridMultilevel"/>
    <w:tmpl w:val="BFC6C02A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6A94"/>
    <w:rsid w:val="00013C0C"/>
    <w:rsid w:val="0003636B"/>
    <w:rsid w:val="00055BC4"/>
    <w:rsid w:val="000C0E1F"/>
    <w:rsid w:val="00104AA4"/>
    <w:rsid w:val="001A1E1D"/>
    <w:rsid w:val="00213E03"/>
    <w:rsid w:val="00230C81"/>
    <w:rsid w:val="003272FB"/>
    <w:rsid w:val="00452EF7"/>
    <w:rsid w:val="00486912"/>
    <w:rsid w:val="0052285A"/>
    <w:rsid w:val="005229AA"/>
    <w:rsid w:val="005538FA"/>
    <w:rsid w:val="00590065"/>
    <w:rsid w:val="00652DBB"/>
    <w:rsid w:val="006775C5"/>
    <w:rsid w:val="007334EE"/>
    <w:rsid w:val="007E4D69"/>
    <w:rsid w:val="008175CF"/>
    <w:rsid w:val="00841A6F"/>
    <w:rsid w:val="0085360E"/>
    <w:rsid w:val="00874491"/>
    <w:rsid w:val="00876E81"/>
    <w:rsid w:val="008D3A4B"/>
    <w:rsid w:val="0092379A"/>
    <w:rsid w:val="009301C7"/>
    <w:rsid w:val="00A45ABC"/>
    <w:rsid w:val="00A50BC8"/>
    <w:rsid w:val="00A50DB9"/>
    <w:rsid w:val="00AB60E7"/>
    <w:rsid w:val="00AD179A"/>
    <w:rsid w:val="00AF5C14"/>
    <w:rsid w:val="00B3714A"/>
    <w:rsid w:val="00BD748D"/>
    <w:rsid w:val="00C328A6"/>
    <w:rsid w:val="00C7145B"/>
    <w:rsid w:val="00C77F9A"/>
    <w:rsid w:val="00CB0F6C"/>
    <w:rsid w:val="00CC38EC"/>
    <w:rsid w:val="00CD5920"/>
    <w:rsid w:val="00D03E3C"/>
    <w:rsid w:val="00D550AE"/>
    <w:rsid w:val="00D72503"/>
    <w:rsid w:val="00DB4946"/>
    <w:rsid w:val="00DE436E"/>
    <w:rsid w:val="00DE6AA9"/>
    <w:rsid w:val="00EC6200"/>
    <w:rsid w:val="00F00AEF"/>
    <w:rsid w:val="00F41666"/>
    <w:rsid w:val="00F9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CD592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5920"/>
    <w:rPr>
      <w:sz w:val="16"/>
      <w:szCs w:val="16"/>
    </w:rPr>
  </w:style>
  <w:style w:type="paragraph" w:customStyle="1" w:styleId="a9">
    <w:name w:val="Знак Знак Знак Знак Знак Знак Знак Знак Знак"/>
    <w:basedOn w:val="a"/>
    <w:rsid w:val="00CD592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00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6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CD592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5920"/>
    <w:rPr>
      <w:sz w:val="16"/>
      <w:szCs w:val="16"/>
    </w:rPr>
  </w:style>
  <w:style w:type="paragraph" w:customStyle="1" w:styleId="a9">
    <w:name w:val="Знак Знак Знак Знак Знак Знак Знак Знак Знак"/>
    <w:basedOn w:val="a"/>
    <w:rsid w:val="00CD592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00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6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5243</Words>
  <Characters>29890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2018-07-27T11:35:00Z</cp:lastPrinted>
  <dcterms:created xsi:type="dcterms:W3CDTF">2019-03-14T09:49:00Z</dcterms:created>
  <dcterms:modified xsi:type="dcterms:W3CDTF">2019-03-14T09:49:00Z</dcterms:modified>
</cp:coreProperties>
</file>